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D6" w:rsidRDefault="000B6AD6" w:rsidP="000B6AD6">
      <w:pPr>
        <w:ind w:firstLineChars="1200" w:firstLine="2520"/>
      </w:pPr>
      <w:r>
        <w:rPr>
          <w:rFonts w:hint="eastAsia"/>
        </w:rPr>
        <w:t xml:space="preserve">第2回幹事会議事録　　　　　　　　　　　　　　　　　　　</w:t>
      </w:r>
    </w:p>
    <w:p w:rsidR="000B6AD6" w:rsidRDefault="000B6AD6" w:rsidP="00D7235A">
      <w:r>
        <w:rPr>
          <w:rFonts w:hint="eastAsia"/>
        </w:rPr>
        <w:t>1　日時平成30年8月25日　　　19：00～20：50</w:t>
      </w:r>
    </w:p>
    <w:p w:rsidR="000B6AD6" w:rsidRDefault="000B6AD6" w:rsidP="00D7235A">
      <w:r>
        <w:rPr>
          <w:rFonts w:hint="eastAsia"/>
        </w:rPr>
        <w:t>2　場所　竜美丘市民ホーム和室</w:t>
      </w:r>
    </w:p>
    <w:p w:rsidR="000B6AD6" w:rsidRDefault="00ED2C63" w:rsidP="00D7235A">
      <w:pPr>
        <w:ind w:left="1260" w:hangingChars="600" w:hanging="1260"/>
      </w:pPr>
      <w:r>
        <w:rPr>
          <w:rFonts w:hint="eastAsia"/>
        </w:rPr>
        <w:t xml:space="preserve">3　</w:t>
      </w:r>
      <w:r w:rsidR="000B6AD6">
        <w:rPr>
          <w:rFonts w:hint="eastAsia"/>
        </w:rPr>
        <w:t>出席者　長坂宏　山口百代　大石信子</w:t>
      </w:r>
      <w:r>
        <w:rPr>
          <w:rFonts w:hint="eastAsia"/>
        </w:rPr>
        <w:t xml:space="preserve">　山田益子</w:t>
      </w:r>
      <w:r w:rsidR="000B6AD6">
        <w:rPr>
          <w:rFonts w:hint="eastAsia"/>
        </w:rPr>
        <w:t xml:space="preserve">　深津久美子　小野塚和子</w:t>
      </w:r>
      <w:r>
        <w:rPr>
          <w:rFonts w:hint="eastAsia"/>
        </w:rPr>
        <w:t xml:space="preserve">　</w:t>
      </w:r>
      <w:r w:rsidR="00D7235A">
        <w:rPr>
          <w:rFonts w:hint="eastAsia"/>
        </w:rPr>
        <w:t xml:space="preserve">　　　</w:t>
      </w:r>
      <w:r>
        <w:rPr>
          <w:rFonts w:hint="eastAsia"/>
        </w:rPr>
        <w:t>江越洋子　永田浩子　柏木悠子　西垣悦子</w:t>
      </w:r>
    </w:p>
    <w:p w:rsidR="00CA6498" w:rsidRPr="00CA6498" w:rsidRDefault="00ED2C63" w:rsidP="00CA6498">
      <w:r>
        <w:rPr>
          <w:rFonts w:hint="eastAsia"/>
        </w:rPr>
        <w:t>議題</w:t>
      </w:r>
      <w:r w:rsidR="00CF52C8">
        <w:rPr>
          <w:rFonts w:hint="eastAsia"/>
        </w:rPr>
        <w:t>1</w:t>
      </w:r>
      <w:r w:rsidR="00D032E3">
        <w:rPr>
          <w:rFonts w:hint="eastAsia"/>
        </w:rPr>
        <w:t xml:space="preserve">　</w:t>
      </w:r>
      <w:r w:rsidR="00EF3C44" w:rsidRPr="00B20FB8">
        <w:rPr>
          <w:rFonts w:hint="eastAsia"/>
          <w:bdr w:val="single" w:sz="4" w:space="0" w:color="auto"/>
        </w:rPr>
        <w:t>語ろう会の募集</w:t>
      </w:r>
      <w:r w:rsidR="00CA6498" w:rsidRPr="00B20FB8">
        <w:rPr>
          <w:rFonts w:hint="eastAsia"/>
          <w:bdr w:val="single" w:sz="4" w:space="0" w:color="auto"/>
        </w:rPr>
        <w:t xml:space="preserve">　</w:t>
      </w:r>
      <w:r w:rsidR="00CA6498" w:rsidRPr="00456F93">
        <w:rPr>
          <w:rFonts w:hint="eastAsia"/>
        </w:rPr>
        <w:t xml:space="preserve">　</w:t>
      </w:r>
      <w:r w:rsidR="00CA6498" w:rsidRPr="00CA6498">
        <w:rPr>
          <w:rFonts w:hint="eastAsia"/>
        </w:rPr>
        <w:t>福祉会館6F</w:t>
      </w:r>
      <w:r w:rsidR="00CA6498">
        <w:rPr>
          <w:rFonts w:hint="eastAsia"/>
        </w:rPr>
        <w:t xml:space="preserve">　14：00～16：30</w:t>
      </w:r>
    </w:p>
    <w:p w:rsidR="00EF3C44" w:rsidRDefault="00EF3C44" w:rsidP="00B20FB8">
      <w:pPr>
        <w:ind w:firstLineChars="300" w:firstLine="630"/>
      </w:pPr>
      <w:r>
        <w:rPr>
          <w:rFonts w:hint="eastAsia"/>
        </w:rPr>
        <w:t>9月19日（水）～ふれあい活動の担当者あつまろまい～</w:t>
      </w:r>
    </w:p>
    <w:p w:rsidR="00EF3C44" w:rsidRDefault="00EF3C44" w:rsidP="00EF3C44">
      <w:pPr>
        <w:ind w:leftChars="400" w:left="2100" w:hangingChars="600" w:hanging="1260"/>
      </w:pPr>
      <w:r>
        <w:rPr>
          <w:rFonts w:hint="eastAsia"/>
        </w:rPr>
        <w:t xml:space="preserve">　　　　　　　　出席予定者　柏木悠子　西垣悦子</w:t>
      </w:r>
    </w:p>
    <w:p w:rsidR="00EF3C44" w:rsidRDefault="00EF3C44" w:rsidP="00B20FB8">
      <w:pPr>
        <w:ind w:firstLineChars="300" w:firstLine="630"/>
      </w:pPr>
      <w:r>
        <w:rPr>
          <w:rFonts w:hint="eastAsia"/>
        </w:rPr>
        <w:t xml:space="preserve">11月5日（月）～広報担当者あつまろまい～　</w:t>
      </w:r>
    </w:p>
    <w:p w:rsidR="00EF3C44" w:rsidRDefault="00EF3C44" w:rsidP="00EF3C44">
      <w:pPr>
        <w:ind w:leftChars="400" w:left="2100" w:hangingChars="600" w:hanging="1260"/>
      </w:pPr>
      <w:r>
        <w:rPr>
          <w:rFonts w:hint="eastAsia"/>
        </w:rPr>
        <w:t xml:space="preserve">　　　　　　　　出席予定者　山口百代　西垣悦子</w:t>
      </w:r>
    </w:p>
    <w:p w:rsidR="00EF3C44" w:rsidRPr="00CA6498" w:rsidRDefault="00EF3C44" w:rsidP="00B20FB8">
      <w:pPr>
        <w:ind w:firstLineChars="300" w:firstLine="630"/>
      </w:pPr>
      <w:r>
        <w:rPr>
          <w:rFonts w:hint="eastAsia"/>
        </w:rPr>
        <w:t>12月7日（金）～訪問！見守り！の活動者あつまろまい～</w:t>
      </w:r>
    </w:p>
    <w:p w:rsidR="00EF3C44" w:rsidRDefault="00EF3C44" w:rsidP="00EF3C44">
      <w:pPr>
        <w:ind w:leftChars="400" w:left="2100" w:hangingChars="600" w:hanging="1260"/>
      </w:pPr>
      <w:r>
        <w:rPr>
          <w:rFonts w:hint="eastAsia"/>
        </w:rPr>
        <w:t xml:space="preserve">　　　　　　　　出席予定者　山口百代　小野塚和子</w:t>
      </w:r>
    </w:p>
    <w:p w:rsidR="000F6E4F" w:rsidRDefault="00EF3C44" w:rsidP="00EF3C44">
      <w:pPr>
        <w:ind w:leftChars="400" w:left="2100" w:hangingChars="600" w:hanging="1260"/>
      </w:pPr>
      <w:r>
        <w:rPr>
          <w:rFonts w:hint="eastAsia"/>
        </w:rPr>
        <w:t xml:space="preserve">　　　　　　　　　　　　　</w:t>
      </w:r>
      <w:r w:rsidR="000F6E4F">
        <w:rPr>
          <w:rFonts w:hint="eastAsia"/>
        </w:rPr>
        <w:t>民生委員に声かけする</w:t>
      </w:r>
    </w:p>
    <w:p w:rsidR="000F6E4F" w:rsidRPr="00456F93" w:rsidRDefault="00CF52C8" w:rsidP="00B20FB8">
      <w:pPr>
        <w:ind w:firstLineChars="200" w:firstLine="420"/>
      </w:pPr>
      <w:r w:rsidRPr="00CF52C8">
        <w:rPr>
          <w:rFonts w:hint="eastAsia"/>
        </w:rPr>
        <w:t>2</w:t>
      </w:r>
      <w:r w:rsidRPr="00456F93">
        <w:rPr>
          <w:rFonts w:hint="eastAsia"/>
        </w:rPr>
        <w:t xml:space="preserve">　</w:t>
      </w:r>
      <w:r w:rsidR="000F6E4F" w:rsidRPr="00456F93">
        <w:rPr>
          <w:rFonts w:hint="eastAsia"/>
          <w:bdr w:val="single" w:sz="4" w:space="0" w:color="auto"/>
        </w:rPr>
        <w:t>福祉まつり打合せ</w:t>
      </w:r>
    </w:p>
    <w:p w:rsidR="000F6E4F" w:rsidRDefault="000F6E4F" w:rsidP="00B20FB8">
      <w:pPr>
        <w:ind w:firstLineChars="200" w:firstLine="420"/>
      </w:pPr>
      <w:r>
        <w:rPr>
          <w:rFonts w:hint="eastAsia"/>
        </w:rPr>
        <w:t xml:space="preserve">　開催日　平成30年10月28日</w:t>
      </w:r>
    </w:p>
    <w:p w:rsidR="000F6E4F" w:rsidRDefault="000F6E4F" w:rsidP="00B20FB8">
      <w:pPr>
        <w:ind w:firstLineChars="200" w:firstLine="420"/>
      </w:pPr>
      <w:r>
        <w:rPr>
          <w:rFonts w:hint="eastAsia"/>
        </w:rPr>
        <w:t xml:space="preserve">　開始場所　学区市民ホーム全館</w:t>
      </w:r>
    </w:p>
    <w:p w:rsidR="000F6E4F" w:rsidRDefault="000F6E4F" w:rsidP="00CA6498">
      <w:pPr>
        <w:ind w:firstLineChars="100" w:firstLine="210"/>
      </w:pPr>
      <w:r>
        <w:rPr>
          <w:rFonts w:hint="eastAsia"/>
        </w:rPr>
        <w:t xml:space="preserve">　</w:t>
      </w:r>
      <w:r w:rsidR="00B20FB8">
        <w:rPr>
          <w:rFonts w:hint="eastAsia"/>
        </w:rPr>
        <w:t xml:space="preserve">　</w:t>
      </w:r>
      <w:r>
        <w:rPr>
          <w:rFonts w:hint="eastAsia"/>
        </w:rPr>
        <w:t>開催時間　10：00～15：00</w:t>
      </w:r>
    </w:p>
    <w:p w:rsidR="000F6E4F" w:rsidRDefault="000F6E4F" w:rsidP="00B20FB8">
      <w:pPr>
        <w:ind w:firstLineChars="300" w:firstLine="630"/>
      </w:pPr>
      <w:r>
        <w:rPr>
          <w:rFonts w:hint="eastAsia"/>
        </w:rPr>
        <w:t>テーマ　「ささえあう　まちづくり」</w:t>
      </w:r>
    </w:p>
    <w:p w:rsidR="000F6E4F" w:rsidRDefault="000F6E4F" w:rsidP="00B20FB8">
      <w:pPr>
        <w:ind w:firstLineChars="300" w:firstLine="630"/>
      </w:pPr>
      <w:r>
        <w:rPr>
          <w:rFonts w:hint="eastAsia"/>
        </w:rPr>
        <w:t xml:space="preserve">内容　</w:t>
      </w:r>
    </w:p>
    <w:p w:rsidR="000F6E4F" w:rsidRDefault="000F6E4F" w:rsidP="00CA6498">
      <w:pPr>
        <w:ind w:firstLineChars="200" w:firstLine="420"/>
      </w:pPr>
      <w:r>
        <w:rPr>
          <w:rFonts w:hint="eastAsia"/>
        </w:rPr>
        <w:t xml:space="preserve">　実行委員</w:t>
      </w:r>
    </w:p>
    <w:p w:rsidR="00D7235A" w:rsidRDefault="00143167" w:rsidP="00CA6498">
      <w:pPr>
        <w:ind w:firstLineChars="200" w:firstLine="420"/>
      </w:pPr>
      <w:r>
        <w:rPr>
          <w:rFonts w:hint="eastAsia"/>
        </w:rPr>
        <w:t>・</w:t>
      </w:r>
      <w:r w:rsidR="000F6E4F">
        <w:rPr>
          <w:rFonts w:hint="eastAsia"/>
        </w:rPr>
        <w:t>講演　増田</w:t>
      </w:r>
      <w:r w:rsidR="0032232C">
        <w:rPr>
          <w:rFonts w:hint="eastAsia"/>
        </w:rPr>
        <w:t xml:space="preserve">さやか先生　</w:t>
      </w:r>
      <w:r w:rsidR="00D7235A">
        <w:rPr>
          <w:rFonts w:hint="eastAsia"/>
        </w:rPr>
        <w:t>(午前か午後は未定)</w:t>
      </w:r>
      <w:r w:rsidR="000F6E4F">
        <w:rPr>
          <w:rFonts w:hint="eastAsia"/>
        </w:rPr>
        <w:t xml:space="preserve">　</w:t>
      </w:r>
    </w:p>
    <w:p w:rsidR="00D7235A" w:rsidRDefault="00143167" w:rsidP="00CA6498">
      <w:pPr>
        <w:ind w:firstLineChars="200" w:firstLine="420"/>
      </w:pPr>
      <w:r>
        <w:rPr>
          <w:rFonts w:hint="eastAsia"/>
        </w:rPr>
        <w:t>・</w:t>
      </w:r>
      <w:r w:rsidR="00D7235A">
        <w:rPr>
          <w:rFonts w:hint="eastAsia"/>
        </w:rPr>
        <w:t xml:space="preserve">体験　</w:t>
      </w:r>
    </w:p>
    <w:p w:rsidR="00D7235A" w:rsidRDefault="00D7235A" w:rsidP="00CA6498">
      <w:r>
        <w:rPr>
          <w:rFonts w:hint="eastAsia"/>
        </w:rPr>
        <w:t xml:space="preserve">　　</w:t>
      </w:r>
      <w:r w:rsidR="00CA6498">
        <w:rPr>
          <w:rFonts w:hint="eastAsia"/>
        </w:rPr>
        <w:t xml:space="preserve">　</w:t>
      </w:r>
      <w:r>
        <w:rPr>
          <w:rFonts w:hint="eastAsia"/>
        </w:rPr>
        <w:t>車いす(2台)　包括に依頼する</w:t>
      </w:r>
    </w:p>
    <w:p w:rsidR="00D7235A" w:rsidRDefault="00143167" w:rsidP="00CA6498">
      <w:pPr>
        <w:ind w:firstLineChars="200" w:firstLine="420"/>
      </w:pPr>
      <w:r>
        <w:rPr>
          <w:rFonts w:hint="eastAsia"/>
        </w:rPr>
        <w:t xml:space="preserve">　</w:t>
      </w:r>
      <w:r w:rsidR="00D7235A">
        <w:rPr>
          <w:rFonts w:hint="eastAsia"/>
        </w:rPr>
        <w:t>高齢者疑似体験(3セット)　…　深津久美子</w:t>
      </w:r>
    </w:p>
    <w:p w:rsidR="00165846" w:rsidRPr="00165846" w:rsidRDefault="00143167" w:rsidP="00CA6498">
      <w:pPr>
        <w:ind w:firstLineChars="200" w:firstLine="420"/>
      </w:pPr>
      <w:r>
        <w:rPr>
          <w:rFonts w:hint="eastAsia"/>
        </w:rPr>
        <w:t xml:space="preserve">　</w:t>
      </w:r>
      <w:r w:rsidR="00165846">
        <w:rPr>
          <w:rFonts w:hint="eastAsia"/>
        </w:rPr>
        <w:t>災害対策(新聞紙スリッパ・簡易トイレ)　…明星さんに相談する</w:t>
      </w:r>
    </w:p>
    <w:p w:rsidR="00D7235A" w:rsidRDefault="00D7235A" w:rsidP="00EF3C44">
      <w:pPr>
        <w:ind w:leftChars="400" w:left="2100" w:hangingChars="600" w:hanging="1260"/>
      </w:pPr>
      <w:r>
        <w:rPr>
          <w:rFonts w:hint="eastAsia"/>
        </w:rPr>
        <w:t xml:space="preserve">　　　</w:t>
      </w:r>
      <w:r w:rsidR="00165846">
        <w:rPr>
          <w:rFonts w:hint="eastAsia"/>
        </w:rPr>
        <w:t xml:space="preserve">　　　　　　　　　　　　　　　　　　　婦防さんに協力依頼する</w:t>
      </w:r>
    </w:p>
    <w:p w:rsidR="00165846" w:rsidRDefault="00143167" w:rsidP="00CA6498">
      <w:pPr>
        <w:ind w:firstLineChars="200" w:firstLine="420"/>
      </w:pPr>
      <w:r>
        <w:rPr>
          <w:rFonts w:hint="eastAsia"/>
        </w:rPr>
        <w:t xml:space="preserve">　</w:t>
      </w:r>
      <w:r w:rsidR="00165846">
        <w:rPr>
          <w:rFonts w:hint="eastAsia"/>
        </w:rPr>
        <w:t>視覚障害(1セット)…大石信子</w:t>
      </w:r>
    </w:p>
    <w:p w:rsidR="00165846" w:rsidRDefault="00143167" w:rsidP="00CA6498">
      <w:pPr>
        <w:ind w:firstLineChars="200" w:firstLine="420"/>
      </w:pPr>
      <w:r>
        <w:rPr>
          <w:rFonts w:hint="eastAsia"/>
        </w:rPr>
        <w:t xml:space="preserve">　</w:t>
      </w:r>
      <w:r w:rsidR="00165846">
        <w:rPr>
          <w:rFonts w:hint="eastAsia"/>
        </w:rPr>
        <w:t>聴覚障害(ペン・ボード)</w:t>
      </w:r>
      <w:r>
        <w:rPr>
          <w:rFonts w:hint="eastAsia"/>
        </w:rPr>
        <w:t>…交通指導員に相談する</w:t>
      </w:r>
    </w:p>
    <w:p w:rsidR="00143167" w:rsidRDefault="00143167" w:rsidP="00CA6498">
      <w:pPr>
        <w:ind w:firstLineChars="200" w:firstLine="420"/>
      </w:pPr>
      <w:r>
        <w:rPr>
          <w:rFonts w:hint="eastAsia"/>
        </w:rPr>
        <w:t>・模擬店</w:t>
      </w:r>
    </w:p>
    <w:p w:rsidR="00143167" w:rsidRDefault="00143167" w:rsidP="00143167">
      <w:r>
        <w:rPr>
          <w:rFonts w:hint="eastAsia"/>
        </w:rPr>
        <w:t xml:space="preserve">　　　カレーライス…山田益子</w:t>
      </w:r>
    </w:p>
    <w:p w:rsidR="00143167" w:rsidRDefault="00143167" w:rsidP="00A82F63">
      <w:pPr>
        <w:ind w:firstLineChars="200" w:firstLine="420"/>
      </w:pPr>
      <w:r>
        <w:rPr>
          <w:rFonts w:hint="eastAsia"/>
        </w:rPr>
        <w:t xml:space="preserve">　焼きそば</w:t>
      </w:r>
    </w:p>
    <w:p w:rsidR="00143167" w:rsidRDefault="00143167" w:rsidP="00A82F63">
      <w:pPr>
        <w:ind w:firstLineChars="300" w:firstLine="630"/>
      </w:pPr>
      <w:r>
        <w:rPr>
          <w:rFonts w:hint="eastAsia"/>
        </w:rPr>
        <w:t>飲み物</w:t>
      </w:r>
    </w:p>
    <w:p w:rsidR="00143167" w:rsidRDefault="00143167" w:rsidP="00A82F63">
      <w:pPr>
        <w:ind w:firstLineChars="200" w:firstLine="420"/>
      </w:pPr>
      <w:r>
        <w:rPr>
          <w:rFonts w:hint="eastAsia"/>
        </w:rPr>
        <w:t>・販売</w:t>
      </w:r>
    </w:p>
    <w:p w:rsidR="00143167" w:rsidRDefault="00143167" w:rsidP="00A82F63">
      <w:pPr>
        <w:ind w:firstLineChars="300" w:firstLine="630"/>
      </w:pPr>
      <w:r>
        <w:rPr>
          <w:rFonts w:hint="eastAsia"/>
        </w:rPr>
        <w:t>福祉団体　　愛ポート・笑い太鼓</w:t>
      </w:r>
    </w:p>
    <w:p w:rsidR="00143167" w:rsidRDefault="00143167" w:rsidP="00A82F63">
      <w:pPr>
        <w:ind w:firstLineChars="200" w:firstLine="420"/>
      </w:pPr>
      <w:r>
        <w:rPr>
          <w:rFonts w:hint="eastAsia"/>
        </w:rPr>
        <w:lastRenderedPageBreak/>
        <w:t>・ふれあいコーナー</w:t>
      </w:r>
    </w:p>
    <w:p w:rsidR="00F41FB7" w:rsidRDefault="00F41FB7" w:rsidP="00A82F63">
      <w:pPr>
        <w:ind w:firstLineChars="300" w:firstLine="630"/>
      </w:pPr>
      <w:r>
        <w:rPr>
          <w:rFonts w:hint="eastAsia"/>
        </w:rPr>
        <w:t>折り紙　ターゲットボール　輪投げ</w:t>
      </w:r>
    </w:p>
    <w:p w:rsidR="00AD0A55" w:rsidRDefault="00AD0A55" w:rsidP="00AD0A55">
      <w:pPr>
        <w:ind w:firstLineChars="100" w:firstLine="210"/>
      </w:pPr>
      <w:r>
        <w:rPr>
          <w:rFonts w:hint="eastAsia"/>
        </w:rPr>
        <w:t>委員長より</w:t>
      </w:r>
    </w:p>
    <w:p w:rsidR="00F41FB7" w:rsidRDefault="0024077D" w:rsidP="0024077D">
      <w:pPr>
        <w:ind w:firstLineChars="300" w:firstLine="630"/>
      </w:pPr>
      <w:r>
        <w:rPr>
          <w:rFonts w:hint="eastAsia"/>
        </w:rPr>
        <w:t>・</w:t>
      </w:r>
      <w:r w:rsidR="00F41FB7">
        <w:rPr>
          <w:rFonts w:hint="eastAsia"/>
        </w:rPr>
        <w:t>去年は台風のため中止になった。当日までに2回会議を行う。</w:t>
      </w:r>
    </w:p>
    <w:p w:rsidR="00F41FB7" w:rsidRDefault="0024077D" w:rsidP="0024077D">
      <w:pPr>
        <w:ind w:firstLineChars="300" w:firstLine="630"/>
      </w:pPr>
      <w:r>
        <w:rPr>
          <w:rFonts w:hint="eastAsia"/>
        </w:rPr>
        <w:t>・</w:t>
      </w:r>
      <w:r w:rsidR="00F41FB7">
        <w:rPr>
          <w:rFonts w:hint="eastAsia"/>
        </w:rPr>
        <w:t>9月14日（金）19時　担当者　アウトラインを決める。</w:t>
      </w:r>
    </w:p>
    <w:p w:rsidR="00F41FB7" w:rsidRDefault="0024077D" w:rsidP="0024077D">
      <w:pPr>
        <w:ind w:firstLineChars="300" w:firstLine="630"/>
      </w:pPr>
      <w:r>
        <w:rPr>
          <w:rFonts w:hint="eastAsia"/>
        </w:rPr>
        <w:t>・</w:t>
      </w:r>
      <w:r w:rsidR="00F41FB7">
        <w:rPr>
          <w:rFonts w:hint="eastAsia"/>
        </w:rPr>
        <w:t>10月19日（金）19時代表者を招き最終打ち合わせを行う</w:t>
      </w:r>
    </w:p>
    <w:p w:rsidR="00AD0A55" w:rsidRDefault="0024077D" w:rsidP="0024077D">
      <w:pPr>
        <w:ind w:firstLineChars="300" w:firstLine="630"/>
      </w:pPr>
      <w:r>
        <w:rPr>
          <w:rFonts w:hint="eastAsia"/>
        </w:rPr>
        <w:t>・</w:t>
      </w:r>
      <w:r w:rsidR="00AD0A55">
        <w:rPr>
          <w:rFonts w:hint="eastAsia"/>
        </w:rPr>
        <w:t>10月10日までに印刷する。</w:t>
      </w:r>
    </w:p>
    <w:p w:rsidR="00AD0A55" w:rsidRDefault="0024077D" w:rsidP="0024077D">
      <w:pPr>
        <w:ind w:firstLineChars="300" w:firstLine="630"/>
      </w:pPr>
      <w:r>
        <w:rPr>
          <w:rFonts w:hint="eastAsia"/>
        </w:rPr>
        <w:t>・</w:t>
      </w:r>
      <w:r w:rsidR="00AD0A55">
        <w:rPr>
          <w:rFonts w:hint="eastAsia"/>
        </w:rPr>
        <w:t>昨年は福祉体験が出来なかったため模擬店を模擬店を減らしたい</w:t>
      </w:r>
    </w:p>
    <w:p w:rsidR="00AD0A55" w:rsidRDefault="0024077D" w:rsidP="0024077D">
      <w:pPr>
        <w:ind w:firstLineChars="300" w:firstLine="630"/>
      </w:pPr>
      <w:r>
        <w:rPr>
          <w:rFonts w:hint="eastAsia"/>
        </w:rPr>
        <w:t>・</w:t>
      </w:r>
      <w:r w:rsidR="00AD0A55">
        <w:rPr>
          <w:rFonts w:hint="eastAsia"/>
        </w:rPr>
        <w:t>交通指導員</w:t>
      </w:r>
      <w:r w:rsidR="000F5372">
        <w:rPr>
          <w:rFonts w:hint="eastAsia"/>
        </w:rPr>
        <w:t>駐車場整理2名必要なので増員したい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体験コーナーは例年プラスαができるか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折り紙は磯村さんに依頼する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模擬店はカレー・焼きそば・飲み物だけにする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販売　笑い太鼓さんはこれから交渉する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ふれあいは折り紙・ターゲットボール・輪投げ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岩津高校のカレーパンはやめる</w:t>
      </w:r>
    </w:p>
    <w:p w:rsidR="000F5372" w:rsidRDefault="0024077D" w:rsidP="0024077D">
      <w:pPr>
        <w:ind w:firstLineChars="300" w:firstLine="630"/>
      </w:pPr>
      <w:r>
        <w:rPr>
          <w:rFonts w:hint="eastAsia"/>
        </w:rPr>
        <w:t>・</w:t>
      </w:r>
      <w:r w:rsidR="000F5372">
        <w:rPr>
          <w:rFonts w:hint="eastAsia"/>
        </w:rPr>
        <w:t>講演は</w:t>
      </w:r>
      <w:r w:rsidR="00B61AE4">
        <w:rPr>
          <w:rFonts w:hint="eastAsia"/>
        </w:rPr>
        <w:t>午前はなし、午後増田先生時間は要相談　午前は体験コーナーにするのは</w:t>
      </w:r>
    </w:p>
    <w:p w:rsidR="00B61AE4" w:rsidRDefault="00B61AE4" w:rsidP="0024077D">
      <w:pPr>
        <w:ind w:firstLineChars="400" w:firstLine="840"/>
      </w:pPr>
      <w:r>
        <w:rPr>
          <w:rFonts w:hint="eastAsia"/>
        </w:rPr>
        <w:t>どうか？</w:t>
      </w:r>
    </w:p>
    <w:p w:rsidR="00B61AE4" w:rsidRDefault="0024077D" w:rsidP="0024077D">
      <w:pPr>
        <w:ind w:firstLineChars="300" w:firstLine="630"/>
      </w:pPr>
      <w:r>
        <w:rPr>
          <w:rFonts w:hint="eastAsia"/>
        </w:rPr>
        <w:t>・</w:t>
      </w:r>
      <w:r w:rsidR="00B61AE4">
        <w:rPr>
          <w:rFonts w:hint="eastAsia"/>
        </w:rPr>
        <w:t>赤い羽根共同募金箱を設置する</w:t>
      </w:r>
    </w:p>
    <w:p w:rsidR="00B61AE4" w:rsidRDefault="0024077D" w:rsidP="0024077D">
      <w:pPr>
        <w:ind w:firstLineChars="300" w:firstLine="630"/>
      </w:pPr>
      <w:r>
        <w:rPr>
          <w:rFonts w:hint="eastAsia"/>
        </w:rPr>
        <w:t>・</w:t>
      </w:r>
      <w:r w:rsidR="00B61AE4">
        <w:rPr>
          <w:rFonts w:hint="eastAsia"/>
        </w:rPr>
        <w:t>福祉委員は体験コーナーに入る　ひとつに最低2名入る</w:t>
      </w:r>
    </w:p>
    <w:p w:rsidR="00B61AE4" w:rsidRDefault="0024077D" w:rsidP="0024077D">
      <w:pPr>
        <w:ind w:firstLineChars="300" w:firstLine="630"/>
      </w:pPr>
      <w:r>
        <w:rPr>
          <w:rFonts w:hint="eastAsia"/>
        </w:rPr>
        <w:t>・</w:t>
      </w:r>
      <w:r w:rsidR="00B61AE4">
        <w:rPr>
          <w:rFonts w:hint="eastAsia"/>
        </w:rPr>
        <w:t>希望があれば9月14日までに委員長　山口さんに連絡してほしい</w:t>
      </w:r>
    </w:p>
    <w:p w:rsidR="00B61AE4" w:rsidRPr="00456F93" w:rsidRDefault="00B61AE4" w:rsidP="00B20FB8">
      <w:r>
        <w:rPr>
          <w:rFonts w:hint="eastAsia"/>
        </w:rPr>
        <w:t xml:space="preserve">　</w:t>
      </w:r>
      <w:r w:rsidR="00CF52C8">
        <w:rPr>
          <w:rFonts w:hint="eastAsia"/>
        </w:rPr>
        <w:t>3</w:t>
      </w:r>
      <w:r>
        <w:rPr>
          <w:rFonts w:hint="eastAsia"/>
        </w:rPr>
        <w:t xml:space="preserve">　</w:t>
      </w:r>
      <w:r w:rsidRPr="00B20FB8">
        <w:rPr>
          <w:rFonts w:hint="eastAsia"/>
          <w:bdr w:val="single" w:sz="4" w:space="0" w:color="auto"/>
        </w:rPr>
        <w:t>地域福祉講座の案内</w:t>
      </w:r>
    </w:p>
    <w:p w:rsidR="00B61AE4" w:rsidRDefault="0082081E" w:rsidP="00EF3C44">
      <w:pPr>
        <w:ind w:leftChars="400" w:left="2100" w:hangingChars="600" w:hanging="1260"/>
      </w:pPr>
      <w:r>
        <w:rPr>
          <w:rFonts w:hint="eastAsia"/>
        </w:rPr>
        <w:t>9月7日（金）午後2時～午後4時</w:t>
      </w:r>
    </w:p>
    <w:p w:rsidR="0082081E" w:rsidRDefault="0082081E" w:rsidP="00EF3C44">
      <w:pPr>
        <w:ind w:leftChars="400" w:left="2100" w:hangingChars="600" w:hanging="1260"/>
      </w:pPr>
      <w:r>
        <w:rPr>
          <w:rFonts w:hint="eastAsia"/>
        </w:rPr>
        <w:t xml:space="preserve">引きこもり講座　　参加希望者は事前申し込み必要　　</w:t>
      </w:r>
    </w:p>
    <w:p w:rsidR="0082081E" w:rsidRDefault="0082081E" w:rsidP="0082081E">
      <w:r w:rsidRPr="0082081E">
        <w:rPr>
          <w:rFonts w:hint="eastAsia"/>
        </w:rPr>
        <w:t xml:space="preserve">　</w:t>
      </w:r>
      <w:r w:rsidR="00CF52C8">
        <w:rPr>
          <w:rFonts w:hint="eastAsia"/>
        </w:rPr>
        <w:t>4</w:t>
      </w:r>
      <w:r w:rsidRPr="0082081E">
        <w:rPr>
          <w:rFonts w:hint="eastAsia"/>
        </w:rPr>
        <w:t xml:space="preserve">　</w:t>
      </w:r>
      <w:r w:rsidRPr="00B20FB8">
        <w:rPr>
          <w:rFonts w:hint="eastAsia"/>
          <w:bdr w:val="single" w:sz="4" w:space="0" w:color="auto"/>
        </w:rPr>
        <w:t>スギ薬局　社会貢献事業　地域住民向け出前講座の案内</w:t>
      </w:r>
    </w:p>
    <w:p w:rsidR="0082081E" w:rsidRDefault="0082081E" w:rsidP="0082081E">
      <w:r>
        <w:rPr>
          <w:rFonts w:hint="eastAsia"/>
        </w:rPr>
        <w:t xml:space="preserve">　　　　火・金限定　　　竜美丘学区には増田先生がいる</w:t>
      </w:r>
    </w:p>
    <w:p w:rsidR="00B837B5" w:rsidRPr="00456F93" w:rsidRDefault="00B837B5" w:rsidP="0082081E">
      <w:r>
        <w:rPr>
          <w:rFonts w:hint="eastAsia"/>
        </w:rPr>
        <w:t xml:space="preserve">　</w:t>
      </w:r>
      <w:r w:rsidR="00CF52C8" w:rsidRPr="00456F93">
        <w:rPr>
          <w:rFonts w:hint="eastAsia"/>
        </w:rPr>
        <w:t>5</w:t>
      </w:r>
      <w:r w:rsidR="00B20FB8">
        <w:rPr>
          <w:rFonts w:hint="eastAsia"/>
        </w:rPr>
        <w:t xml:space="preserve">　</w:t>
      </w:r>
      <w:r w:rsidR="00CF52C8" w:rsidRPr="00B20FB8">
        <w:rPr>
          <w:rFonts w:hint="eastAsia"/>
          <w:bdr w:val="single" w:sz="4" w:space="0" w:color="auto"/>
        </w:rPr>
        <w:t>和っか」の案内</w:t>
      </w:r>
      <w:r w:rsidRPr="00B20FB8">
        <w:rPr>
          <w:rFonts w:hint="eastAsia"/>
          <w:bdr w:val="single" w:sz="4" w:space="0" w:color="auto"/>
        </w:rPr>
        <w:t>「</w:t>
      </w:r>
    </w:p>
    <w:p w:rsidR="00B837B5" w:rsidRDefault="00B837B5" w:rsidP="0082081E">
      <w:r>
        <w:rPr>
          <w:rFonts w:hint="eastAsia"/>
        </w:rPr>
        <w:t xml:space="preserve">　　　　毎月第4木曜10時～14時　就労支援カフェあすなろにて</w:t>
      </w:r>
    </w:p>
    <w:p w:rsidR="00B837B5" w:rsidRDefault="00B837B5" w:rsidP="0082081E">
      <w:r>
        <w:rPr>
          <w:rFonts w:hint="eastAsia"/>
        </w:rPr>
        <w:t xml:space="preserve">　　</w:t>
      </w:r>
    </w:p>
    <w:p w:rsidR="00B837B5" w:rsidRPr="00456F93" w:rsidRDefault="0024077D" w:rsidP="00B20FB8">
      <w:pPr>
        <w:ind w:firstLineChars="100" w:firstLine="210"/>
      </w:pPr>
      <w:r w:rsidRPr="00456F93">
        <w:rPr>
          <w:rFonts w:hint="eastAsia"/>
        </w:rPr>
        <w:t xml:space="preserve">　</w:t>
      </w:r>
      <w:r w:rsidRPr="00B20FB8">
        <w:rPr>
          <w:rFonts w:hint="eastAsia"/>
          <w:bdr w:val="single" w:sz="4" w:space="0" w:color="auto"/>
        </w:rPr>
        <w:t>その他の提案</w:t>
      </w:r>
    </w:p>
    <w:p w:rsidR="00B837B5" w:rsidRDefault="00B837B5" w:rsidP="0082081E">
      <w:r>
        <w:rPr>
          <w:rFonts w:hint="eastAsia"/>
        </w:rPr>
        <w:t xml:space="preserve">　　　南が丘町老人クラブ「南丘会」の紹介　…小野塚さん</w:t>
      </w:r>
    </w:p>
    <w:p w:rsidR="00B837B5" w:rsidRDefault="00B837B5" w:rsidP="0082081E">
      <w:r>
        <w:rPr>
          <w:rFonts w:hint="eastAsia"/>
        </w:rPr>
        <w:t xml:space="preserve">　　　南が丘東町内会の</w:t>
      </w:r>
      <w:r w:rsidR="0024077D">
        <w:rPr>
          <w:rFonts w:hint="eastAsia"/>
        </w:rPr>
        <w:t>活動紹介　…江越さん</w:t>
      </w:r>
    </w:p>
    <w:p w:rsidR="0024077D" w:rsidRDefault="00216345" w:rsidP="00CB4B35">
      <w:r>
        <w:rPr>
          <w:rFonts w:hint="eastAsia"/>
        </w:rPr>
        <w:t xml:space="preserve">　　　　　</w:t>
      </w:r>
      <w:r w:rsidR="00A31F90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r w:rsidR="00A31F90">
        <w:rPr>
          <w:rFonts w:hint="eastAsia"/>
        </w:rPr>
        <w:t>以上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CB4B35">
        <w:rPr>
          <w:rFonts w:hint="eastAsia"/>
        </w:rPr>
        <w:t xml:space="preserve">　　</w:t>
      </w:r>
    </w:p>
    <w:sectPr w:rsidR="0024077D" w:rsidSect="00AD0A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55" w:rsidRDefault="00AD0A55" w:rsidP="00AD0A55">
      <w:r>
        <w:separator/>
      </w:r>
    </w:p>
  </w:endnote>
  <w:endnote w:type="continuationSeparator" w:id="0">
    <w:p w:rsidR="00AD0A55" w:rsidRDefault="00AD0A55" w:rsidP="00AD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55" w:rsidRDefault="00AD0A55" w:rsidP="00AD0A55">
      <w:r>
        <w:separator/>
      </w:r>
    </w:p>
  </w:footnote>
  <w:footnote w:type="continuationSeparator" w:id="0">
    <w:p w:rsidR="00AD0A55" w:rsidRDefault="00AD0A55" w:rsidP="00AD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610A2"/>
    <w:multiLevelType w:val="hybridMultilevel"/>
    <w:tmpl w:val="6802A4C4"/>
    <w:lvl w:ilvl="0" w:tplc="2D92B19E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D6"/>
    <w:rsid w:val="000B6AD6"/>
    <w:rsid w:val="000F5372"/>
    <w:rsid w:val="000F6E4F"/>
    <w:rsid w:val="00143167"/>
    <w:rsid w:val="00165846"/>
    <w:rsid w:val="00216345"/>
    <w:rsid w:val="0024077D"/>
    <w:rsid w:val="002F78C6"/>
    <w:rsid w:val="0032232C"/>
    <w:rsid w:val="00373C02"/>
    <w:rsid w:val="00456F93"/>
    <w:rsid w:val="0082081E"/>
    <w:rsid w:val="00A31F90"/>
    <w:rsid w:val="00A82F63"/>
    <w:rsid w:val="00AD0A55"/>
    <w:rsid w:val="00B20FB8"/>
    <w:rsid w:val="00B61AE4"/>
    <w:rsid w:val="00B837B5"/>
    <w:rsid w:val="00CA6498"/>
    <w:rsid w:val="00CB4B35"/>
    <w:rsid w:val="00CF52C8"/>
    <w:rsid w:val="00D032E3"/>
    <w:rsid w:val="00D7235A"/>
    <w:rsid w:val="00ED2C63"/>
    <w:rsid w:val="00EF3C44"/>
    <w:rsid w:val="00F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9D12A"/>
  <w15:chartTrackingRefBased/>
  <w15:docId w15:val="{8213A04E-2E8D-4610-87F9-CB9A69C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A55"/>
  </w:style>
  <w:style w:type="paragraph" w:styleId="a6">
    <w:name w:val="footer"/>
    <w:basedOn w:val="a"/>
    <w:link w:val="a7"/>
    <w:uiPriority w:val="99"/>
    <w:unhideWhenUsed/>
    <w:rsid w:val="00AD0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3F0A-D535-4AC0-91DE-B1E93E81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 Toshihiro</dc:creator>
  <cp:keywords/>
  <dc:description/>
  <cp:lastModifiedBy>Nishigaki Toshihiro</cp:lastModifiedBy>
  <cp:revision>10</cp:revision>
  <cp:lastPrinted>2018-08-27T13:44:00Z</cp:lastPrinted>
  <dcterms:created xsi:type="dcterms:W3CDTF">2018-08-26T12:34:00Z</dcterms:created>
  <dcterms:modified xsi:type="dcterms:W3CDTF">2018-08-27T13:49:00Z</dcterms:modified>
</cp:coreProperties>
</file>